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.., dnia…………….. </w:t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......……. </w:t>
      </w:r>
    </w:p>
    <w:p>
      <w:pPr>
        <w:pStyle w:val="NoSpacing"/>
        <w:spacing w:lineRule="auto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/imię i nazwisko/ </w:t>
      </w:r>
    </w:p>
    <w:p>
      <w:pPr>
        <w:pStyle w:val="NoSpacing"/>
        <w:spacing w:lineRule="auto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....……...……. </w:t>
      </w:r>
    </w:p>
    <w:p>
      <w:pPr>
        <w:pStyle w:val="NoSpacing"/>
        <w:spacing w:lineRule="auto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/adres/ </w:t>
      </w:r>
    </w:p>
    <w:p>
      <w:pPr>
        <w:pStyle w:val="NoSpacing"/>
        <w:spacing w:lineRule="auto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Spacing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......…………...… </w:t>
      </w:r>
    </w:p>
    <w:p>
      <w:pPr>
        <w:pStyle w:val="NoSpacing"/>
        <w:spacing w:lineRule="auto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/telefon/ </w:t>
      </w:r>
    </w:p>
    <w:p>
      <w:pPr>
        <w:pStyle w:val="NoSpacing"/>
        <w:spacing w:lineRule="auto" w:line="276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ab/>
        <w:t xml:space="preserve">      Urząd Gminy Rudziniec</w:t>
      </w:r>
    </w:p>
    <w:p>
      <w:pPr>
        <w:pStyle w:val="Normal"/>
        <w:spacing w:lineRule="auto" w:line="240"/>
        <w:ind w:left="0" w:right="-56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>Referat Ochrony Środowiska i Rolnictwa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szacowanie szkód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480"/>
        <w:ind w:left="0"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art. 46 ust. 4 ustawy z dnia 13 października 1995 r. Prawo Łowieckie  (Dz. U. z 2017 r.,  poz. 1295 z późn. zm.), składam wniosek </w:t>
      </w:r>
      <w:r>
        <w:rPr>
          <w:rFonts w:ascii="Times New Roman" w:hAnsi="Times New Roman"/>
          <w:b w:val="false"/>
          <w:bCs w:val="false"/>
          <w:sz w:val="24"/>
          <w:szCs w:val="24"/>
        </w:rPr>
        <w:t>o szacowanie szkód</w:t>
      </w:r>
      <w:r>
        <w:rPr>
          <w:rFonts w:ascii="Times New Roman" w:hAnsi="Times New Roman"/>
          <w:sz w:val="24"/>
          <w:szCs w:val="24"/>
        </w:rPr>
        <w:t xml:space="preserve"> na działce gruntowej nr ………......……......................... o powierzchni…..….......………………........ ha położonej w .....…………………................... obręb …………......................…, która wystąpiła w dniach …....................201..............roku. </w:t>
      </w:r>
    </w:p>
    <w:p>
      <w:pPr>
        <w:pStyle w:val="NoSpacing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rośliny (uprawy) uszkodzonej………..................................…………………………... . </w:t>
      </w:r>
    </w:p>
    <w:p>
      <w:pPr>
        <w:pStyle w:val="NoSpacing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uszkodzenia (opis)…….....……..…………….…........................................................... …………………………………………………………………................................................... …………………………………………………………………............................................. . </w:t>
      </w:r>
    </w:p>
    <w:p>
      <w:pPr>
        <w:pStyle w:val="NoSpacing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Prawdopodobny gatunek/gatunki zwierząt, które spowodowały szkody ……………………………................….......................................................................................</w:t>
      </w:r>
    </w:p>
    <w:p>
      <w:pPr>
        <w:pStyle w:val="NoSpacing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.............................………………. </w:t>
      </w:r>
    </w:p>
    <w:p>
      <w:pPr>
        <w:pStyle w:val="NoSpacing"/>
        <w:spacing w:lineRule="auto" w:line="276"/>
        <w:jc w:val="center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/podpis/ 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0"/>
        <w:ind w:left="0" w:hanging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i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i/>
          <w:iCs/>
          <w:sz w:val="16"/>
          <w:szCs w:val="16"/>
          <w:lang w:eastAsia="pl-PL"/>
        </w:rPr>
        <w:t>Informujemy, że administratorem danych osobowych zawartych w dokumentach składanych przez Wnioskodawców jest Urząd Gminy                    w Rudzińcu  44-160 Rudziniec, ul. Gliwicka 26.zgodnie z art. 24 ust.1 Ustawy z dnia 29 sierpnia 1997 r. o ochronie danych osobowych               (Dz. U. z 2016 r. poz. 922 z późn. zm.)</w:t>
      </w:r>
    </w:p>
    <w:sectPr>
      <w:type w:val="nextPage"/>
      <w:pgSz w:w="11906" w:h="16838"/>
      <w:pgMar w:left="1417" w:right="1417" w:header="0" w:top="926" w:footer="0" w:bottom="1427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16"/>
        <w:szCs w:val="16"/>
        <w:rFonts w:ascii="Symbol" w:hAnsi="Symbol" w:cs="Symbol"/>
        <w:lang w:eastAsia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kern w:val="2"/>
      <w:sz w:val="22"/>
      <w:szCs w:val="22"/>
      <w:lang w:eastAsia="en-US" w:val="pl-PL" w:bidi="ar-SA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 w:cs="Symbol"/>
      <w:sz w:val="16"/>
      <w:szCs w:val="16"/>
      <w:lang w:eastAsia="pl-P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2"/>
      <w:sz w:val="20"/>
      <w:szCs w:val="20"/>
      <w:lang w:val="pl-PL" w:eastAsia="pl-PL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LibreOffice/6.0.2.1$Windows_x86 LibreOffice_project/f7f06a8f319e4b62f9bc5095aa112a65d2f3ac89</Application>
  <Pages>1</Pages>
  <Words>129</Words>
  <CharactersWithSpaces>1737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2011-07-26T20:10:00Z</dcterms:created>
  <dc:creator>NAZWISKO</dc:creator>
  <dc:description/>
  <dc:language>pl-PL</dc:language>
  <cp:lastModifiedBy/>
  <cp:lastPrinted>2018-04-12T07:57:10Z</cp:lastPrinted>
  <dcterms:modified xsi:type="dcterms:W3CDTF">2018-04-12T16:02:22Z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